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7" w:type="dxa"/>
        <w:tblInd w:w="-284" w:type="dxa"/>
        <w:tblLook w:val="04A0" w:firstRow="1" w:lastRow="0" w:firstColumn="1" w:lastColumn="0" w:noHBand="0" w:noVBand="1"/>
      </w:tblPr>
      <w:tblGrid>
        <w:gridCol w:w="5387"/>
        <w:gridCol w:w="4620"/>
      </w:tblGrid>
      <w:tr w:rsidR="00D46A36" w:rsidRPr="0031782C" w:rsidTr="00712D5F">
        <w:tc>
          <w:tcPr>
            <w:tcW w:w="5387" w:type="dxa"/>
            <w:shd w:val="clear" w:color="auto" w:fill="auto"/>
          </w:tcPr>
          <w:p w:rsidR="00D46A36" w:rsidRPr="0031782C" w:rsidRDefault="0031782C" w:rsidP="00E074D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31782C">
              <w:rPr>
                <w:rFonts w:ascii="Times New Roman" w:hAnsi="Times New Roman"/>
                <w:bCs/>
              </w:rPr>
              <w:t>UBND HUYỆN</w:t>
            </w:r>
            <w:r w:rsidR="00D46A36" w:rsidRPr="0031782C">
              <w:rPr>
                <w:rFonts w:ascii="Times New Roman" w:hAnsi="Times New Roman"/>
                <w:bCs/>
              </w:rPr>
              <w:t xml:space="preserve"> ĐẠI LỘC</w:t>
            </w:r>
          </w:p>
          <w:p w:rsidR="00D46A36" w:rsidRPr="0031782C" w:rsidRDefault="00D46A36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31782C">
              <w:rPr>
                <w:rFonts w:ascii="Times New Roman" w:hAnsi="Times New Roman"/>
                <w:b/>
                <w:u w:val="single"/>
              </w:rPr>
              <w:t>TRƯỜNG THCS KIM ĐỒNG</w:t>
            </w:r>
          </w:p>
        </w:tc>
        <w:tc>
          <w:tcPr>
            <w:tcW w:w="4620" w:type="dxa"/>
            <w:shd w:val="clear" w:color="auto" w:fill="auto"/>
          </w:tcPr>
          <w:p w:rsidR="00D46A36" w:rsidRPr="0031782C" w:rsidRDefault="00D46A36" w:rsidP="00E074D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1782C">
              <w:rPr>
                <w:rFonts w:ascii="Times New Roman" w:hAnsi="Times New Roman"/>
                <w:b/>
              </w:rPr>
              <w:t>ĐÁP ÁN VÀ BIỂU ĐIỂM</w:t>
            </w:r>
          </w:p>
          <w:p w:rsidR="00D46A36" w:rsidRPr="0031782C" w:rsidRDefault="00CC509B" w:rsidP="00E074D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CUỐI</w:t>
            </w:r>
            <w:r w:rsidR="00D46A36" w:rsidRPr="0031782C">
              <w:rPr>
                <w:rFonts w:ascii="Times New Roman" w:hAnsi="Times New Roman"/>
                <w:b/>
              </w:rPr>
              <w:t xml:space="preserve"> KỲ I - NĂM HỌC 2024-2025</w:t>
            </w:r>
          </w:p>
          <w:p w:rsidR="00D46A36" w:rsidRPr="0031782C" w:rsidRDefault="00D46A36" w:rsidP="00E074D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31782C">
              <w:rPr>
                <w:rFonts w:ascii="Times New Roman" w:hAnsi="Times New Roman"/>
                <w:b/>
              </w:rPr>
              <w:t xml:space="preserve">Môn: </w:t>
            </w:r>
            <w:r w:rsidRPr="0031782C">
              <w:rPr>
                <w:rFonts w:ascii="Times New Roman" w:hAnsi="Times New Roman"/>
                <w:bCs/>
              </w:rPr>
              <w:t>Toán 8</w:t>
            </w:r>
          </w:p>
        </w:tc>
      </w:tr>
    </w:tbl>
    <w:p w:rsidR="00D659EC" w:rsidRDefault="00D659EC" w:rsidP="0031782C">
      <w:pPr>
        <w:spacing w:line="240" w:lineRule="auto"/>
        <w:rPr>
          <w:rFonts w:ascii="Times New Roman" w:hAnsi="Times New Roman"/>
          <w:b/>
          <w:bCs/>
        </w:rPr>
      </w:pPr>
    </w:p>
    <w:p w:rsidR="0031782C" w:rsidRPr="00372521" w:rsidRDefault="0031782C" w:rsidP="0031782C">
      <w:pPr>
        <w:spacing w:line="240" w:lineRule="auto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>I/</w:t>
      </w:r>
      <w:r w:rsidRPr="00372521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PHẦN </w:t>
      </w:r>
      <w:r w:rsidRPr="00372521">
        <w:rPr>
          <w:rFonts w:ascii="Times New Roman" w:hAnsi="Times New Roman"/>
          <w:b/>
          <w:bCs/>
        </w:rPr>
        <w:t>TRẮC NGHIỆM (3,0 điểm):</w:t>
      </w:r>
      <w:r w:rsidRPr="00372521">
        <w:rPr>
          <w:rFonts w:ascii="Times New Roman" w:hAnsi="Times New Roman"/>
        </w:rPr>
        <w:t xml:space="preserve"> Mỗi</w:t>
      </w:r>
      <w:r w:rsidRPr="00372521">
        <w:rPr>
          <w:rFonts w:ascii="Times New Roman" w:hAnsi="Times New Roman"/>
          <w:i/>
        </w:rPr>
        <w:t xml:space="preserve"> câu 0,25 điểm.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850"/>
        <w:gridCol w:w="709"/>
        <w:gridCol w:w="709"/>
        <w:gridCol w:w="708"/>
        <w:gridCol w:w="709"/>
        <w:gridCol w:w="709"/>
        <w:gridCol w:w="567"/>
        <w:gridCol w:w="567"/>
        <w:gridCol w:w="567"/>
        <w:gridCol w:w="567"/>
        <w:gridCol w:w="586"/>
        <w:gridCol w:w="496"/>
      </w:tblGrid>
      <w:tr w:rsidR="0031782C" w:rsidRPr="00372521" w:rsidTr="003D5BC3">
        <w:trPr>
          <w:jc w:val="center"/>
        </w:trPr>
        <w:tc>
          <w:tcPr>
            <w:tcW w:w="1844" w:type="dxa"/>
            <w:shd w:val="clear" w:color="auto" w:fill="F2F2F2" w:themeFill="background1" w:themeFillShade="F2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Câu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86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31782C" w:rsidRPr="00372521" w:rsidRDefault="0031782C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31782C" w:rsidRPr="00372521" w:rsidTr="003D5BC3">
        <w:trPr>
          <w:jc w:val="center"/>
        </w:trPr>
        <w:tc>
          <w:tcPr>
            <w:tcW w:w="1844" w:type="dxa"/>
          </w:tcPr>
          <w:p w:rsidR="0031782C" w:rsidRPr="00372521" w:rsidRDefault="0031782C" w:rsidP="0031782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2521">
              <w:rPr>
                <w:rFonts w:ascii="Times New Roman" w:hAnsi="Times New Roman"/>
                <w:b/>
                <w:bCs/>
              </w:rPr>
              <w:t>Đáp án</w:t>
            </w:r>
          </w:p>
        </w:tc>
        <w:tc>
          <w:tcPr>
            <w:tcW w:w="850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709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709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708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709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709" w:type="dxa"/>
            <w:vAlign w:val="center"/>
          </w:tcPr>
          <w:p w:rsidR="0031782C" w:rsidRPr="0031782C" w:rsidRDefault="0031782C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1782C">
              <w:rPr>
                <w:rFonts w:ascii="Times New Roman" w:hAnsi="Times New Roman"/>
              </w:rPr>
              <w:t>C</w:t>
            </w:r>
          </w:p>
        </w:tc>
        <w:tc>
          <w:tcPr>
            <w:tcW w:w="567" w:type="dxa"/>
            <w:vAlign w:val="center"/>
          </w:tcPr>
          <w:p w:rsidR="0031782C" w:rsidRPr="0031782C" w:rsidRDefault="0031782C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1782C">
              <w:rPr>
                <w:rFonts w:ascii="Times New Roman" w:hAnsi="Times New Roman"/>
              </w:rPr>
              <w:t>C</w:t>
            </w:r>
          </w:p>
        </w:tc>
        <w:tc>
          <w:tcPr>
            <w:tcW w:w="567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567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567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586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96" w:type="dxa"/>
            <w:vAlign w:val="center"/>
          </w:tcPr>
          <w:p w:rsidR="0031782C" w:rsidRPr="0031782C" w:rsidRDefault="006045E0" w:rsidP="003178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</w:tbl>
    <w:p w:rsidR="00D46A36" w:rsidRPr="0031782C" w:rsidRDefault="0031782C" w:rsidP="00E074D7">
      <w:pPr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II/</w:t>
      </w:r>
      <w:r w:rsidRPr="00372521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PHẦN </w:t>
      </w:r>
      <w:r w:rsidRPr="00372521">
        <w:rPr>
          <w:rFonts w:ascii="Times New Roman" w:hAnsi="Times New Roman"/>
          <w:b/>
          <w:bCs/>
        </w:rPr>
        <w:t>TỰ LUẬN (7,0 điểm):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21"/>
        <w:gridCol w:w="7879"/>
        <w:gridCol w:w="1134"/>
      </w:tblGrid>
      <w:tr w:rsidR="00D46A36" w:rsidRPr="0031782C" w:rsidTr="00380668"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36" w:rsidRPr="0031782C" w:rsidRDefault="00D46A36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1782C">
              <w:rPr>
                <w:rFonts w:ascii="Times New Roman" w:hAnsi="Times New Roman"/>
                <w:b/>
                <w:bCs/>
              </w:rPr>
              <w:t>Bài</w:t>
            </w:r>
          </w:p>
        </w:tc>
        <w:tc>
          <w:tcPr>
            <w:tcW w:w="787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36" w:rsidRPr="0031782C" w:rsidRDefault="00D46A36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1782C">
              <w:rPr>
                <w:rFonts w:ascii="Times New Roman" w:hAnsi="Times New Roman"/>
                <w:b/>
                <w:bCs/>
              </w:rPr>
              <w:t>Đáp án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36" w:rsidRPr="0031782C" w:rsidRDefault="00D46A36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1782C">
              <w:rPr>
                <w:rFonts w:ascii="Times New Roman" w:hAnsi="Times New Roman"/>
                <w:b/>
                <w:bCs/>
              </w:rPr>
              <w:t>Biểu điểm</w:t>
            </w:r>
          </w:p>
        </w:tc>
      </w:tr>
      <w:tr w:rsidR="006045E0" w:rsidRPr="0031782C" w:rsidTr="00380668">
        <w:trPr>
          <w:trHeight w:val="1228"/>
        </w:trPr>
        <w:tc>
          <w:tcPr>
            <w:tcW w:w="621" w:type="dxa"/>
            <w:vMerge w:val="restart"/>
            <w:vAlign w:val="center"/>
          </w:tcPr>
          <w:p w:rsidR="006045E0" w:rsidRPr="0031782C" w:rsidRDefault="006045E0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1782C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879" w:type="dxa"/>
          </w:tcPr>
          <w:p w:rsidR="006045E0" w:rsidRPr="006045E0" w:rsidRDefault="006045E0" w:rsidP="00E074D7">
            <w:pPr>
              <w:spacing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6045E0">
              <w:rPr>
                <w:rFonts w:ascii="Times New Roman" w:hAnsi="Times New Roman"/>
                <w:b/>
                <w:bCs/>
                <w:iCs/>
              </w:rPr>
              <w:t>a) Tính nhanh giá trị biểu thức</w:t>
            </w:r>
            <w:r w:rsidRPr="006045E0">
              <w:rPr>
                <w:rFonts w:ascii="Times New Roman" w:hAnsi="Times New Roman"/>
                <w:b/>
                <w:bCs/>
                <w:iCs/>
              </w:rPr>
              <w:t xml:space="preserve"> x</w:t>
            </w:r>
            <w:r w:rsidRPr="006045E0">
              <w:rPr>
                <w:rFonts w:ascii="Times New Roman" w:hAnsi="Times New Roman"/>
                <w:b/>
                <w:bCs/>
                <w:iCs/>
                <w:vertAlign w:val="superscript"/>
              </w:rPr>
              <w:t>2</w:t>
            </w:r>
            <w:r w:rsidRPr="006045E0">
              <w:rPr>
                <w:rFonts w:ascii="Times New Roman" w:hAnsi="Times New Roman"/>
                <w:b/>
                <w:bCs/>
                <w:iCs/>
              </w:rPr>
              <w:t xml:space="preserve"> – 10x + 25 tại x = 15</w:t>
            </w:r>
          </w:p>
          <w:p w:rsidR="006045E0" w:rsidRDefault="006045E0" w:rsidP="00E074D7">
            <w:pPr>
              <w:spacing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* Ta có: </w:t>
            </w:r>
            <w:r>
              <w:rPr>
                <w:rFonts w:ascii="Times New Roman" w:hAnsi="Times New Roman"/>
                <w:bCs/>
                <w:iCs/>
              </w:rPr>
              <w:t>x</w:t>
            </w:r>
            <w:r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  <w:r>
              <w:rPr>
                <w:rFonts w:ascii="Times New Roman" w:hAnsi="Times New Roman"/>
                <w:bCs/>
                <w:iCs/>
              </w:rPr>
              <w:t xml:space="preserve"> – 10x + 25</w:t>
            </w:r>
            <w:r>
              <w:rPr>
                <w:rFonts w:ascii="Times New Roman" w:hAnsi="Times New Roman"/>
                <w:bCs/>
                <w:iCs/>
              </w:rPr>
              <w:t xml:space="preserve"> = (x – 5)</w:t>
            </w:r>
            <w:r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</w:p>
          <w:p w:rsidR="006045E0" w:rsidRDefault="006045E0" w:rsidP="00E074D7">
            <w:pPr>
              <w:spacing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* Thay x = 15 vào (x – 5)</w:t>
            </w:r>
            <w:r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</w:p>
          <w:p w:rsidR="006045E0" w:rsidRDefault="006045E0" w:rsidP="00E074D7">
            <w:pPr>
              <w:spacing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Ta được: (15 – 5)</w:t>
            </w:r>
            <w:r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  <w:r>
              <w:rPr>
                <w:rFonts w:ascii="Times New Roman" w:hAnsi="Times New Roman"/>
                <w:bCs/>
                <w:iCs/>
              </w:rPr>
              <w:t xml:space="preserve"> = 10</w:t>
            </w:r>
            <w:r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  <w:r>
              <w:rPr>
                <w:rFonts w:ascii="Times New Roman" w:hAnsi="Times New Roman"/>
                <w:bCs/>
                <w:iCs/>
              </w:rPr>
              <w:t xml:space="preserve"> = 100</w:t>
            </w:r>
          </w:p>
          <w:p w:rsidR="006045E0" w:rsidRPr="006045E0" w:rsidRDefault="006045E0" w:rsidP="00E074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Vậy giá trị của biểu thức x</w:t>
            </w:r>
            <w:r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  <w:r>
              <w:rPr>
                <w:rFonts w:ascii="Times New Roman" w:hAnsi="Times New Roman"/>
                <w:bCs/>
                <w:iCs/>
              </w:rPr>
              <w:t xml:space="preserve"> – 10x + 25 tại x = 15 là 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45E0" w:rsidRPr="0031782C" w:rsidRDefault="006045E0" w:rsidP="00E074D7">
            <w:pPr>
              <w:spacing w:line="240" w:lineRule="auto"/>
              <w:rPr>
                <w:rFonts w:ascii="Times New Roman" w:hAnsi="Times New Roman"/>
              </w:rPr>
            </w:pPr>
          </w:p>
          <w:p w:rsidR="006045E0" w:rsidRPr="0031782C" w:rsidRDefault="006045E0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1782C">
              <w:rPr>
                <w:rFonts w:ascii="Times New Roman" w:hAnsi="Times New Roman"/>
              </w:rPr>
              <w:t>0,</w:t>
            </w:r>
            <w:r w:rsidR="00783E52">
              <w:rPr>
                <w:rFonts w:ascii="Times New Roman" w:hAnsi="Times New Roman"/>
              </w:rPr>
              <w:t>2</w:t>
            </w:r>
          </w:p>
          <w:p w:rsidR="006045E0" w:rsidRDefault="006045E0" w:rsidP="00243ED7">
            <w:pPr>
              <w:spacing w:line="240" w:lineRule="auto"/>
              <w:rPr>
                <w:rFonts w:ascii="Times New Roman" w:hAnsi="Times New Roman"/>
              </w:rPr>
            </w:pPr>
            <w:r w:rsidRPr="0031782C">
              <w:rPr>
                <w:rFonts w:ascii="Times New Roman" w:hAnsi="Times New Roman"/>
              </w:rPr>
              <w:t xml:space="preserve">     </w:t>
            </w:r>
          </w:p>
          <w:p w:rsidR="00783E52" w:rsidRDefault="00783E52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  <w:p w:rsidR="00783E52" w:rsidRPr="0031782C" w:rsidRDefault="00783E52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</w:tr>
      <w:tr w:rsidR="006045E0" w:rsidRPr="0031782C" w:rsidTr="00380668">
        <w:trPr>
          <w:trHeight w:val="1228"/>
        </w:trPr>
        <w:tc>
          <w:tcPr>
            <w:tcW w:w="621" w:type="dxa"/>
            <w:vMerge/>
            <w:tcBorders>
              <w:bottom w:val="single" w:sz="4" w:space="0" w:color="auto"/>
            </w:tcBorders>
            <w:vAlign w:val="center"/>
          </w:tcPr>
          <w:p w:rsidR="006045E0" w:rsidRPr="0031782C" w:rsidRDefault="006045E0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79" w:type="dxa"/>
          </w:tcPr>
          <w:p w:rsidR="006045E0" w:rsidRPr="006045E0" w:rsidRDefault="006045E0" w:rsidP="006045E0">
            <w:pPr>
              <w:spacing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6045E0">
              <w:rPr>
                <w:rFonts w:ascii="Times New Roman" w:hAnsi="Times New Roman"/>
                <w:b/>
                <w:bCs/>
                <w:iCs/>
              </w:rPr>
              <w:t>b) Tìm x, biết: x</w:t>
            </w:r>
            <w:r w:rsidRPr="006045E0">
              <w:rPr>
                <w:rFonts w:ascii="Times New Roman" w:hAnsi="Times New Roman"/>
                <w:b/>
                <w:bCs/>
                <w:iCs/>
                <w:vertAlign w:val="superscript"/>
              </w:rPr>
              <w:t>2</w:t>
            </w:r>
            <w:r w:rsidRPr="006045E0">
              <w:rPr>
                <w:rFonts w:ascii="Times New Roman" w:hAnsi="Times New Roman"/>
                <w:b/>
                <w:bCs/>
                <w:iCs/>
              </w:rPr>
              <w:t xml:space="preserve"> – 4x = 0 </w:t>
            </w:r>
          </w:p>
          <w:p w:rsidR="006045E0" w:rsidRDefault="006045E0" w:rsidP="00E074D7">
            <w:pPr>
              <w:spacing w:line="240" w:lineRule="auto"/>
              <w:rPr>
                <w:rFonts w:ascii="Times New Roman" w:hAnsi="Times New Roman"/>
                <w:bCs/>
                <w:iCs/>
              </w:rPr>
            </w:pPr>
            <w:r w:rsidRPr="006045E0">
              <w:rPr>
                <w:rFonts w:ascii="Times New Roman" w:hAnsi="Times New Roman"/>
                <w:bCs/>
                <w:iCs/>
              </w:rPr>
              <w:t xml:space="preserve">Ta có </w:t>
            </w:r>
            <w:r>
              <w:rPr>
                <w:rFonts w:ascii="Times New Roman" w:hAnsi="Times New Roman"/>
                <w:bCs/>
                <w:iCs/>
              </w:rPr>
              <w:t>x</w:t>
            </w:r>
            <w:r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  <w:r>
              <w:rPr>
                <w:rFonts w:ascii="Times New Roman" w:hAnsi="Times New Roman"/>
                <w:bCs/>
                <w:iCs/>
              </w:rPr>
              <w:t xml:space="preserve"> – 4x = 0</w:t>
            </w:r>
          </w:p>
          <w:p w:rsidR="006045E0" w:rsidRDefault="006045E0" w:rsidP="00E074D7">
            <w:pPr>
              <w:spacing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        x.(x – 4) = 0</w:t>
            </w:r>
          </w:p>
          <w:p w:rsidR="006045E0" w:rsidRDefault="006045E0" w:rsidP="00E074D7">
            <w:pPr>
              <w:spacing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     x = 0 hoặc x – 4 = 0</w:t>
            </w:r>
          </w:p>
          <w:p w:rsidR="006045E0" w:rsidRDefault="006045E0" w:rsidP="00E074D7">
            <w:pPr>
              <w:spacing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     x = 0 hoặc x       = 4</w:t>
            </w:r>
          </w:p>
          <w:p w:rsidR="00783E52" w:rsidRPr="006045E0" w:rsidRDefault="00783E52" w:rsidP="00E074D7">
            <w:pPr>
              <w:spacing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Vậy x = 0; x = 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45E0" w:rsidRDefault="006045E0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783E52" w:rsidRDefault="00783E52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783E52" w:rsidRDefault="00783E52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  <w:p w:rsidR="00783E52" w:rsidRDefault="00783E52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783E52" w:rsidRDefault="00783E52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  <w:p w:rsidR="00783E52" w:rsidRPr="0031782C" w:rsidRDefault="00783E52" w:rsidP="00783E5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</w:tr>
      <w:tr w:rsidR="00A54952" w:rsidRPr="0031782C" w:rsidTr="00380668">
        <w:trPr>
          <w:trHeight w:val="965"/>
        </w:trPr>
        <w:tc>
          <w:tcPr>
            <w:tcW w:w="621" w:type="dxa"/>
            <w:vMerge w:val="restart"/>
            <w:vAlign w:val="center"/>
          </w:tcPr>
          <w:p w:rsidR="00A54952" w:rsidRPr="0031782C" w:rsidRDefault="00A54952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1782C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879" w:type="dxa"/>
          </w:tcPr>
          <w:p w:rsidR="00A54952" w:rsidRPr="00A54952" w:rsidRDefault="00A54952" w:rsidP="00A5495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A54952">
              <w:rPr>
                <w:rFonts w:ascii="Times New Roman" w:hAnsi="Times New Roman"/>
                <w:b/>
              </w:rPr>
              <w:t>Phân tích các đa thức sau thành nhân tử</w:t>
            </w:r>
          </w:p>
          <w:p w:rsidR="00A54952" w:rsidRPr="00662BA1" w:rsidRDefault="00A54952" w:rsidP="00A54952">
            <w:pPr>
              <w:spacing w:line="240" w:lineRule="auto"/>
              <w:rPr>
                <w:rFonts w:ascii="Times New Roman" w:hAnsi="Times New Roman"/>
              </w:rPr>
            </w:pPr>
            <w:r w:rsidRPr="00A54952">
              <w:rPr>
                <w:rFonts w:ascii="Times New Roman" w:hAnsi="Times New Roman"/>
                <w:b/>
              </w:rPr>
              <w:t>a) 3x(x – 2) + 4(x – 2)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 </w:t>
            </w:r>
          </w:p>
          <w:p w:rsidR="00A54952" w:rsidRPr="0031782C" w:rsidRDefault="00A54952" w:rsidP="00E074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(x – 2)(3x + 4)</w:t>
            </w:r>
          </w:p>
        </w:tc>
        <w:tc>
          <w:tcPr>
            <w:tcW w:w="1134" w:type="dxa"/>
          </w:tcPr>
          <w:p w:rsidR="00A54952" w:rsidRPr="0031782C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54952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54952" w:rsidRPr="0031782C" w:rsidRDefault="00A54952" w:rsidP="00A5495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</w:tr>
      <w:tr w:rsidR="00A54952" w:rsidRPr="0031782C" w:rsidTr="00380668">
        <w:trPr>
          <w:trHeight w:val="1276"/>
        </w:trPr>
        <w:tc>
          <w:tcPr>
            <w:tcW w:w="621" w:type="dxa"/>
            <w:vMerge/>
            <w:vAlign w:val="center"/>
          </w:tcPr>
          <w:p w:rsidR="00A54952" w:rsidRPr="0031782C" w:rsidRDefault="00A54952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79" w:type="dxa"/>
          </w:tcPr>
          <w:p w:rsidR="00A54952" w:rsidRDefault="00A54952" w:rsidP="00E074D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A54952">
              <w:rPr>
                <w:rFonts w:ascii="Times New Roman" w:hAnsi="Times New Roman"/>
                <w:b/>
              </w:rPr>
              <w:t>b) 4x</w:t>
            </w:r>
            <w:r w:rsidRPr="00A54952">
              <w:rPr>
                <w:rFonts w:ascii="Times New Roman" w:hAnsi="Times New Roman"/>
                <w:b/>
                <w:vertAlign w:val="superscript"/>
              </w:rPr>
              <w:t>3</w:t>
            </w:r>
            <w:r w:rsidRPr="00A54952">
              <w:rPr>
                <w:rFonts w:ascii="Times New Roman" w:hAnsi="Times New Roman"/>
                <w:b/>
              </w:rPr>
              <w:t xml:space="preserve"> – 36x </w:t>
            </w:r>
            <w:r w:rsidRPr="00A54952">
              <w:rPr>
                <w:rFonts w:ascii="Times New Roman" w:hAnsi="Times New Roman"/>
                <w:b/>
              </w:rPr>
              <w:tab/>
            </w:r>
          </w:p>
          <w:p w:rsidR="00A54952" w:rsidRDefault="00A54952" w:rsidP="00E074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4x.(x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– 9)</w:t>
            </w:r>
          </w:p>
          <w:p w:rsidR="00A54952" w:rsidRDefault="00A54952" w:rsidP="00E074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4x.(x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– 3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)</w:t>
            </w:r>
          </w:p>
          <w:p w:rsidR="00A54952" w:rsidRPr="00A54952" w:rsidRDefault="00A54952" w:rsidP="00E074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4x.(x – 3)(x + 3)</w:t>
            </w:r>
          </w:p>
        </w:tc>
        <w:tc>
          <w:tcPr>
            <w:tcW w:w="1134" w:type="dxa"/>
          </w:tcPr>
          <w:p w:rsidR="00A54952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54952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A54952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A54952" w:rsidRPr="0031782C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A54952" w:rsidRPr="0031782C" w:rsidTr="00380668">
        <w:trPr>
          <w:trHeight w:val="1394"/>
        </w:trPr>
        <w:tc>
          <w:tcPr>
            <w:tcW w:w="621" w:type="dxa"/>
            <w:vMerge/>
            <w:vAlign w:val="center"/>
          </w:tcPr>
          <w:p w:rsidR="00A54952" w:rsidRPr="0031782C" w:rsidRDefault="00A54952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79" w:type="dxa"/>
          </w:tcPr>
          <w:p w:rsidR="00A54952" w:rsidRPr="00A54952" w:rsidRDefault="00A54952" w:rsidP="00E074D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A54952">
              <w:rPr>
                <w:rFonts w:ascii="Times New Roman" w:hAnsi="Times New Roman"/>
                <w:b/>
              </w:rPr>
              <w:t>c) x</w:t>
            </w:r>
            <w:r w:rsidRPr="00A54952">
              <w:rPr>
                <w:rFonts w:ascii="Times New Roman" w:hAnsi="Times New Roman"/>
                <w:b/>
                <w:vertAlign w:val="superscript"/>
              </w:rPr>
              <w:t>2</w:t>
            </w:r>
            <w:r w:rsidRPr="00A54952">
              <w:rPr>
                <w:rFonts w:ascii="Times New Roman" w:hAnsi="Times New Roman"/>
                <w:b/>
              </w:rPr>
              <w:t xml:space="preserve"> – y</w:t>
            </w:r>
            <w:r w:rsidRPr="00A54952">
              <w:rPr>
                <w:rFonts w:ascii="Times New Roman" w:hAnsi="Times New Roman"/>
                <w:b/>
                <w:vertAlign w:val="superscript"/>
              </w:rPr>
              <w:t>2</w:t>
            </w:r>
            <w:r w:rsidRPr="00A54952">
              <w:rPr>
                <w:rFonts w:ascii="Times New Roman" w:hAnsi="Times New Roman"/>
                <w:b/>
              </w:rPr>
              <w:t xml:space="preserve"> – 2y – 1</w:t>
            </w:r>
          </w:p>
          <w:p w:rsidR="00A54952" w:rsidRDefault="00A54952" w:rsidP="00E074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x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– (y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+ 2y + 1)</w:t>
            </w:r>
          </w:p>
          <w:p w:rsidR="00A54952" w:rsidRDefault="00A54952" w:rsidP="00E074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x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– (y + 1)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  <w:p w:rsidR="00A54952" w:rsidRPr="00A54952" w:rsidRDefault="00A54952" w:rsidP="00E074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(x – y – 1)(x + y + 1)</w:t>
            </w:r>
          </w:p>
        </w:tc>
        <w:tc>
          <w:tcPr>
            <w:tcW w:w="1134" w:type="dxa"/>
          </w:tcPr>
          <w:p w:rsidR="00A54952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54952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A54952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A54952" w:rsidRPr="0031782C" w:rsidRDefault="00A54952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A22C68" w:rsidRPr="0031782C" w:rsidTr="00380668">
        <w:trPr>
          <w:trHeight w:val="1394"/>
        </w:trPr>
        <w:tc>
          <w:tcPr>
            <w:tcW w:w="621" w:type="dxa"/>
            <w:vAlign w:val="center"/>
          </w:tcPr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879" w:type="dxa"/>
          </w:tcPr>
          <w:p w:rsidR="00A22C68" w:rsidRPr="00A22C68" w:rsidRDefault="00A22C68" w:rsidP="00A22C6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A22C68">
              <w:rPr>
                <w:rFonts w:ascii="Times New Roman" w:hAnsi="Times New Roman"/>
                <w:b/>
              </w:rPr>
              <w:t xml:space="preserve">Kết quả khảo sát Tiếng Anh tại khối 8 của một trường THCS như sau: </w:t>
            </w:r>
          </w:p>
          <w:tbl>
            <w:tblPr>
              <w:tblStyle w:val="TableGrid"/>
              <w:tblW w:w="0" w:type="auto"/>
              <w:tblInd w:w="250" w:type="dxa"/>
              <w:tblLook w:val="04A0" w:firstRow="1" w:lastRow="0" w:firstColumn="1" w:lastColumn="0" w:noHBand="0" w:noVBand="1"/>
            </w:tblPr>
            <w:tblGrid>
              <w:gridCol w:w="1393"/>
              <w:gridCol w:w="1414"/>
              <w:gridCol w:w="1493"/>
              <w:gridCol w:w="1528"/>
              <w:gridCol w:w="1575"/>
            </w:tblGrid>
            <w:tr w:rsidR="00A22C68" w:rsidRPr="00A22C68" w:rsidTr="00830528">
              <w:tc>
                <w:tcPr>
                  <w:tcW w:w="1668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Trình độ</w:t>
                  </w:r>
                </w:p>
              </w:tc>
              <w:tc>
                <w:tcPr>
                  <w:tcW w:w="1843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Bắt đầu</w:t>
                  </w:r>
                </w:p>
              </w:tc>
              <w:tc>
                <w:tcPr>
                  <w:tcW w:w="1985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Sơ cấp</w:t>
                  </w:r>
                </w:p>
              </w:tc>
              <w:tc>
                <w:tcPr>
                  <w:tcW w:w="1843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Trung cấp</w:t>
                  </w:r>
                </w:p>
              </w:tc>
              <w:tc>
                <w:tcPr>
                  <w:tcW w:w="1971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Trên trung cấp</w:t>
                  </w:r>
                </w:p>
              </w:tc>
            </w:tr>
            <w:tr w:rsidR="00A22C68" w:rsidRPr="00A22C68" w:rsidTr="00830528">
              <w:tc>
                <w:tcPr>
                  <w:tcW w:w="1668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Số học sinh</w:t>
                  </w:r>
                </w:p>
              </w:tc>
              <w:tc>
                <w:tcPr>
                  <w:tcW w:w="1843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40</w:t>
                  </w:r>
                </w:p>
              </w:tc>
              <w:tc>
                <w:tcPr>
                  <w:tcW w:w="1985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70</w:t>
                  </w:r>
                </w:p>
              </w:tc>
              <w:tc>
                <w:tcPr>
                  <w:tcW w:w="1843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80</w:t>
                  </w:r>
                </w:p>
              </w:tc>
              <w:tc>
                <w:tcPr>
                  <w:tcW w:w="1971" w:type="dxa"/>
                </w:tcPr>
                <w:p w:rsidR="00A22C68" w:rsidRPr="00A22C68" w:rsidRDefault="00A22C68" w:rsidP="00A22C68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A22C68">
                    <w:rPr>
                      <w:rFonts w:ascii="Times New Roman" w:hAnsi="Times New Roman"/>
                      <w:b/>
                      <w:bCs/>
                    </w:rPr>
                    <w:t>10</w:t>
                  </w:r>
                </w:p>
              </w:tc>
            </w:tr>
          </w:tbl>
          <w:p w:rsidR="00A22C68" w:rsidRPr="00A22C68" w:rsidRDefault="00A22C68" w:rsidP="00A22C68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22C68">
              <w:rPr>
                <w:rFonts w:ascii="Times New Roman" w:hAnsi="Times New Roman"/>
                <w:b/>
                <w:bCs/>
              </w:rPr>
              <w:t>Vẽ biểu đồ cột biểu diễn bảng thống kê trên</w:t>
            </w:r>
          </w:p>
          <w:p w:rsidR="00A22C68" w:rsidRPr="00A22C68" w:rsidRDefault="00A22C68" w:rsidP="00E074D7">
            <w:pPr>
              <w:spacing w:line="240" w:lineRule="auto"/>
              <w:rPr>
                <w:rFonts w:ascii="Times New Roman" w:hAnsi="Times New Roman"/>
              </w:rPr>
            </w:pPr>
            <w:r w:rsidRPr="00A22C68">
              <w:rPr>
                <w:rFonts w:ascii="Times New Roman" w:hAnsi="Times New Roman"/>
              </w:rPr>
              <w:t>Vẽ đầy đủ, chính xác</w:t>
            </w:r>
          </w:p>
        </w:tc>
        <w:tc>
          <w:tcPr>
            <w:tcW w:w="1134" w:type="dxa"/>
          </w:tcPr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</w:tr>
      <w:tr w:rsidR="00A22C68" w:rsidRPr="0031782C" w:rsidTr="00380668">
        <w:trPr>
          <w:trHeight w:val="1394"/>
        </w:trPr>
        <w:tc>
          <w:tcPr>
            <w:tcW w:w="621" w:type="dxa"/>
            <w:vMerge w:val="restart"/>
            <w:vAlign w:val="center"/>
          </w:tcPr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4</w:t>
            </w:r>
          </w:p>
        </w:tc>
        <w:tc>
          <w:tcPr>
            <w:tcW w:w="7879" w:type="dxa"/>
          </w:tcPr>
          <w:p w:rsidR="00A22C68" w:rsidRDefault="00A22C68" w:rsidP="00F479D5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A22C68">
              <w:rPr>
                <w:rFonts w:ascii="Times New Roman" w:hAnsi="Times New Roman"/>
                <w:b/>
                <w:bCs/>
              </w:rPr>
              <w:t>Cho hình bình hành ABCD. Gọi M, N lần lượt là trung điểm của AB, AD.</w:t>
            </w:r>
            <w:r w:rsidR="005018DE" w:rsidRPr="005018DE">
              <w:rPr>
                <w:rFonts w:ascii="Times New Roman" w:hAnsi="Times New Roman"/>
              </w:rPr>
              <w:t xml:space="preserve"> </w:t>
            </w:r>
          </w:p>
          <w:p w:rsidR="00A22C68" w:rsidRDefault="00A22C68" w:rsidP="00A22C68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F479D5" w:rsidRDefault="00F479D5" w:rsidP="00A22C6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479D5">
              <w:rPr>
                <w:rFonts w:ascii="Times New Roman" w:hAnsi="Times New Roman"/>
                <w:b/>
              </w:rPr>
              <w:drawing>
                <wp:inline distT="0" distB="0" distL="0" distR="0" wp14:anchorId="62BD6949" wp14:editId="334CDC60">
                  <wp:extent cx="3448050" cy="1724098"/>
                  <wp:effectExtent l="0" t="0" r="0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500" cy="1756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2C68" w:rsidRPr="00A22C68" w:rsidRDefault="00F479D5" w:rsidP="00F479D5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Vẽ đầy đủ câu a,b,c</w:t>
            </w:r>
          </w:p>
        </w:tc>
        <w:tc>
          <w:tcPr>
            <w:tcW w:w="1134" w:type="dxa"/>
          </w:tcPr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Default="00F479D5" w:rsidP="00AF5444">
            <w:pPr>
              <w:spacing w:line="240" w:lineRule="auto"/>
              <w:rPr>
                <w:rFonts w:ascii="Times New Roman" w:hAnsi="Times New Roman"/>
              </w:rPr>
            </w:pPr>
          </w:p>
          <w:p w:rsidR="00380668" w:rsidRDefault="00380668" w:rsidP="00AF5444">
            <w:pPr>
              <w:spacing w:line="240" w:lineRule="auto"/>
              <w:rPr>
                <w:rFonts w:ascii="Times New Roman" w:hAnsi="Times New Roman"/>
              </w:rPr>
            </w:pPr>
          </w:p>
          <w:p w:rsidR="00380668" w:rsidRDefault="00380668" w:rsidP="00AF5444">
            <w:pPr>
              <w:spacing w:line="240" w:lineRule="auto"/>
              <w:rPr>
                <w:rFonts w:ascii="Times New Roman" w:hAnsi="Times New Roman"/>
              </w:rPr>
            </w:pPr>
          </w:p>
          <w:p w:rsidR="00380668" w:rsidRDefault="00380668" w:rsidP="00AF5444">
            <w:pPr>
              <w:spacing w:line="240" w:lineRule="auto"/>
              <w:rPr>
                <w:rFonts w:ascii="Times New Roman" w:hAnsi="Times New Roman"/>
              </w:rPr>
            </w:pPr>
          </w:p>
          <w:p w:rsidR="00380668" w:rsidRDefault="00380668" w:rsidP="00AF5444">
            <w:pPr>
              <w:spacing w:line="240" w:lineRule="auto"/>
              <w:rPr>
                <w:rFonts w:ascii="Times New Roman" w:hAnsi="Times New Roman"/>
              </w:rPr>
            </w:pPr>
          </w:p>
          <w:p w:rsidR="00380668" w:rsidRDefault="00380668" w:rsidP="00AF5444">
            <w:pPr>
              <w:spacing w:line="240" w:lineRule="auto"/>
              <w:rPr>
                <w:rFonts w:ascii="Times New Roman" w:hAnsi="Times New Roman"/>
              </w:rPr>
            </w:pP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Default="00F479D5" w:rsidP="00F479D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</w:tr>
      <w:tr w:rsidR="00A22C68" w:rsidRPr="0031782C" w:rsidTr="00380668">
        <w:trPr>
          <w:trHeight w:val="430"/>
        </w:trPr>
        <w:tc>
          <w:tcPr>
            <w:tcW w:w="621" w:type="dxa"/>
            <w:vMerge/>
            <w:vAlign w:val="center"/>
          </w:tcPr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79" w:type="dxa"/>
            <w:tcBorders>
              <w:bottom w:val="single" w:sz="4" w:space="0" w:color="auto"/>
            </w:tcBorders>
          </w:tcPr>
          <w:p w:rsidR="00A22C68" w:rsidRPr="00A22C68" w:rsidRDefault="00A22C68" w:rsidP="00A22C68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22C68">
              <w:rPr>
                <w:rFonts w:ascii="Times New Roman" w:hAnsi="Times New Roman"/>
                <w:b/>
                <w:bCs/>
              </w:rPr>
              <w:t>a) Biết BD = 10cm. Tính độ dài MN.</w:t>
            </w:r>
          </w:p>
          <w:p w:rsidR="00A22C68" w:rsidRDefault="00F479D5" w:rsidP="00F479D5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Xét </w:t>
            </w:r>
            <m:oMath>
              <m:r>
                <w:rPr>
                  <w:rFonts w:ascii="Cambria Math" w:eastAsiaTheme="minorEastAsia" w:hAnsi="Cambria Math"/>
                </w:rPr>
                <m:t>∆</m:t>
              </m:r>
            </m:oMath>
            <w:r>
              <w:rPr>
                <w:rFonts w:ascii="Times New Roman" w:eastAsiaTheme="minorEastAsia" w:hAnsi="Times New Roman"/>
              </w:rPr>
              <w:t>ABD có</w:t>
            </w:r>
          </w:p>
          <w:p w:rsidR="00F479D5" w:rsidRDefault="00F479D5" w:rsidP="00F479D5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AN = ND (gt)</w:t>
            </w:r>
          </w:p>
          <w:p w:rsidR="00F479D5" w:rsidRDefault="00F479D5" w:rsidP="00F479D5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AM = MB (gt)</w:t>
            </w:r>
          </w:p>
          <w:p w:rsidR="00F479D5" w:rsidRDefault="00F479D5" w:rsidP="00F479D5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Suy ra MN là đường trung bình của </w:t>
            </w:r>
            <m:oMath>
              <m:r>
                <w:rPr>
                  <w:rFonts w:ascii="Cambria Math" w:eastAsiaTheme="minorEastAsia" w:hAnsi="Cambria Math"/>
                </w:rPr>
                <m:t>∆</m:t>
              </m:r>
            </m:oMath>
            <w:r>
              <w:rPr>
                <w:rFonts w:ascii="Times New Roman" w:eastAsiaTheme="minorEastAsia" w:hAnsi="Times New Roman"/>
              </w:rPr>
              <w:t>ABD</w:t>
            </w:r>
          </w:p>
          <w:p w:rsidR="00F479D5" w:rsidRDefault="00F479D5" w:rsidP="00F479D5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Do đó: MN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BD (tính chất đường trung bình trong tam giác)</w:t>
            </w:r>
          </w:p>
          <w:p w:rsidR="00F479D5" w:rsidRPr="00F479D5" w:rsidRDefault="00F479D5" w:rsidP="00F479D5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Thay : MN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.10</m:t>
              </m:r>
            </m:oMath>
          </w:p>
          <w:p w:rsidR="00F479D5" w:rsidRPr="00F479D5" w:rsidRDefault="00F479D5" w:rsidP="00F479D5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Vậy  MN = 5 (cm)</w:t>
            </w:r>
          </w:p>
        </w:tc>
        <w:tc>
          <w:tcPr>
            <w:tcW w:w="1134" w:type="dxa"/>
          </w:tcPr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F479D5" w:rsidRPr="0031782C" w:rsidRDefault="00F479D5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A22C68" w:rsidRPr="0031782C" w:rsidTr="00380668">
        <w:trPr>
          <w:trHeight w:val="430"/>
        </w:trPr>
        <w:tc>
          <w:tcPr>
            <w:tcW w:w="621" w:type="dxa"/>
            <w:vMerge/>
            <w:vAlign w:val="center"/>
          </w:tcPr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79" w:type="dxa"/>
            <w:tcBorders>
              <w:top w:val="single" w:sz="4" w:space="0" w:color="auto"/>
              <w:bottom w:val="single" w:sz="4" w:space="0" w:color="auto"/>
            </w:tcBorders>
          </w:tcPr>
          <w:p w:rsidR="00A22C68" w:rsidRPr="007E252A" w:rsidRDefault="00A22C68" w:rsidP="00A22C68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7E252A">
              <w:rPr>
                <w:rFonts w:ascii="Times New Roman" w:hAnsi="Times New Roman"/>
                <w:b/>
                <w:bCs/>
              </w:rPr>
              <w:t xml:space="preserve">b) </w:t>
            </w:r>
            <w:r w:rsidR="00F479D5" w:rsidRPr="007E252A">
              <w:rPr>
                <w:rFonts w:ascii="Times New Roman" w:hAnsi="Times New Roman"/>
                <w:b/>
                <w:bCs/>
              </w:rPr>
              <w:t xml:space="preserve">Gọi </w:t>
            </w:r>
            <w:r w:rsidRPr="007E252A">
              <w:rPr>
                <w:rFonts w:ascii="Times New Roman" w:hAnsi="Times New Roman"/>
                <w:b/>
                <w:bCs/>
              </w:rPr>
              <w:t>Q</w:t>
            </w:r>
            <w:r w:rsidR="00F479D5" w:rsidRPr="007E252A">
              <w:rPr>
                <w:rFonts w:ascii="Times New Roman" w:hAnsi="Times New Roman"/>
                <w:b/>
                <w:bCs/>
              </w:rPr>
              <w:t>, P</w:t>
            </w:r>
            <w:r w:rsidRPr="007E252A">
              <w:rPr>
                <w:rFonts w:ascii="Times New Roman" w:hAnsi="Times New Roman"/>
                <w:b/>
                <w:bCs/>
              </w:rPr>
              <w:t xml:space="preserve"> lần lượt là trung điểm của BC, CD. Tứ giác MNPQ là hình gì? Vì sao?</w:t>
            </w:r>
          </w:p>
          <w:p w:rsidR="007E252A" w:rsidRDefault="007E252A" w:rsidP="007E252A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* </w:t>
            </w:r>
            <w:r>
              <w:rPr>
                <w:rFonts w:ascii="Times New Roman" w:eastAsiaTheme="minorEastAsia" w:hAnsi="Times New Roman"/>
              </w:rPr>
              <w:t xml:space="preserve">Xét </w:t>
            </w:r>
            <m:oMath>
              <m:r>
                <w:rPr>
                  <w:rFonts w:ascii="Cambria Math" w:eastAsiaTheme="minorEastAsia" w:hAnsi="Cambria Math"/>
                </w:rPr>
                <m:t>∆</m:t>
              </m:r>
            </m:oMath>
            <w:r>
              <w:rPr>
                <w:rFonts w:ascii="Times New Roman" w:eastAsiaTheme="minorEastAsia" w:hAnsi="Times New Roman"/>
              </w:rPr>
              <w:t>BDC</w:t>
            </w:r>
            <w:r>
              <w:rPr>
                <w:rFonts w:ascii="Times New Roman" w:eastAsiaTheme="minorEastAsia" w:hAnsi="Times New Roman"/>
              </w:rPr>
              <w:t xml:space="preserve"> có</w:t>
            </w:r>
          </w:p>
          <w:p w:rsidR="007E252A" w:rsidRDefault="007E252A" w:rsidP="007E252A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CP</w:t>
            </w:r>
            <w:r>
              <w:rPr>
                <w:rFonts w:ascii="Times New Roman" w:eastAsiaTheme="minorEastAsia" w:hAnsi="Times New Roman"/>
              </w:rPr>
              <w:t xml:space="preserve"> = </w:t>
            </w:r>
            <w:r>
              <w:rPr>
                <w:rFonts w:ascii="Times New Roman" w:eastAsiaTheme="minorEastAsia" w:hAnsi="Times New Roman"/>
              </w:rPr>
              <w:t>PD</w:t>
            </w:r>
            <w:r>
              <w:rPr>
                <w:rFonts w:ascii="Times New Roman" w:eastAsiaTheme="minorEastAsia" w:hAnsi="Times New Roman"/>
              </w:rPr>
              <w:t xml:space="preserve"> (gt)</w:t>
            </w:r>
          </w:p>
          <w:p w:rsidR="007E252A" w:rsidRDefault="007E252A" w:rsidP="007E252A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CQ</w:t>
            </w:r>
            <w:r>
              <w:rPr>
                <w:rFonts w:ascii="Times New Roman" w:eastAsiaTheme="minorEastAsia" w:hAnsi="Times New Roman"/>
              </w:rPr>
              <w:t xml:space="preserve"> = </w:t>
            </w:r>
            <w:r>
              <w:rPr>
                <w:rFonts w:ascii="Times New Roman" w:eastAsiaTheme="minorEastAsia" w:hAnsi="Times New Roman"/>
              </w:rPr>
              <w:t>QB</w:t>
            </w:r>
            <w:r>
              <w:rPr>
                <w:rFonts w:ascii="Times New Roman" w:eastAsiaTheme="minorEastAsia" w:hAnsi="Times New Roman"/>
              </w:rPr>
              <w:t xml:space="preserve"> (gt)</w:t>
            </w:r>
          </w:p>
          <w:p w:rsidR="007E252A" w:rsidRDefault="007E252A" w:rsidP="007E252A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Suy</w:t>
            </w:r>
            <w:r>
              <w:rPr>
                <w:rFonts w:ascii="Times New Roman" w:eastAsiaTheme="minorEastAsia" w:hAnsi="Times New Roman"/>
              </w:rPr>
              <w:t xml:space="preserve"> ra PQ</w:t>
            </w:r>
            <w:r>
              <w:rPr>
                <w:rFonts w:ascii="Times New Roman" w:eastAsiaTheme="minorEastAsia" w:hAnsi="Times New Roman"/>
              </w:rPr>
              <w:t xml:space="preserve"> là đường trung bình của </w:t>
            </w:r>
            <m:oMath>
              <m:r>
                <w:rPr>
                  <w:rFonts w:ascii="Cambria Math" w:eastAsiaTheme="minorEastAsia" w:hAnsi="Cambria Math"/>
                </w:rPr>
                <m:t>∆</m:t>
              </m:r>
            </m:oMath>
            <w:r>
              <w:rPr>
                <w:rFonts w:ascii="Times New Roman" w:eastAsiaTheme="minorEastAsia" w:hAnsi="Times New Roman"/>
              </w:rPr>
              <w:t>BDC</w:t>
            </w:r>
          </w:p>
          <w:p w:rsidR="007E252A" w:rsidRDefault="007E252A" w:rsidP="007E252A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Nên PQ // BD và PQ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BD</w:t>
            </w:r>
            <w:r>
              <w:rPr>
                <w:rFonts w:ascii="Times New Roman" w:eastAsiaTheme="minorEastAsia" w:hAnsi="Times New Roman"/>
              </w:rPr>
              <w:t xml:space="preserve"> </w:t>
            </w:r>
            <w:r>
              <w:rPr>
                <w:rFonts w:ascii="Times New Roman" w:eastAsiaTheme="minorEastAsia" w:hAnsi="Times New Roman"/>
              </w:rPr>
              <w:t>(tính chất đường trung bình trong tam giác)</w:t>
            </w:r>
          </w:p>
          <w:p w:rsidR="007E252A" w:rsidRDefault="007E252A" w:rsidP="007E252A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Lại có: MN // BD và </w:t>
            </w:r>
            <w:r>
              <w:rPr>
                <w:rFonts w:ascii="Times New Roman" w:eastAsiaTheme="minorEastAsia" w:hAnsi="Times New Roman"/>
              </w:rPr>
              <w:t xml:space="preserve">MN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BD</w:t>
            </w:r>
            <w:r>
              <w:rPr>
                <w:rFonts w:ascii="Times New Roman" w:eastAsiaTheme="minorEastAsia" w:hAnsi="Times New Roman"/>
              </w:rPr>
              <w:t xml:space="preserve"> (do MN là </w:t>
            </w:r>
            <w:r>
              <w:rPr>
                <w:rFonts w:ascii="Times New Roman" w:eastAsiaTheme="minorEastAsia" w:hAnsi="Times New Roman"/>
              </w:rPr>
              <w:t xml:space="preserve">đường trung bình của </w:t>
            </w:r>
            <m:oMath>
              <m:r>
                <w:rPr>
                  <w:rFonts w:ascii="Cambria Math" w:eastAsiaTheme="minorEastAsia" w:hAnsi="Cambria Math"/>
                </w:rPr>
                <m:t>∆</m:t>
              </m:r>
            </m:oMath>
            <w:r>
              <w:rPr>
                <w:rFonts w:ascii="Times New Roman" w:eastAsiaTheme="minorEastAsia" w:hAnsi="Times New Roman"/>
              </w:rPr>
              <w:t>ABD</w:t>
            </w:r>
            <w:r>
              <w:rPr>
                <w:rFonts w:ascii="Times New Roman" w:eastAsiaTheme="minorEastAsia" w:hAnsi="Times New Roman"/>
              </w:rPr>
              <w:t>)</w:t>
            </w:r>
          </w:p>
          <w:p w:rsidR="007E252A" w:rsidRDefault="007E252A" w:rsidP="007E252A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Do đó: MN // PQ và MN = PQ </w:t>
            </w:r>
          </w:p>
          <w:p w:rsidR="00A22C68" w:rsidRPr="00DF4181" w:rsidRDefault="007E252A" w:rsidP="00E074D7">
            <w:pPr>
              <w:spacing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Vậy tứ giác MNPQ là hình bình hành</w:t>
            </w:r>
          </w:p>
        </w:tc>
        <w:tc>
          <w:tcPr>
            <w:tcW w:w="1134" w:type="dxa"/>
          </w:tcPr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Pr="0031782C" w:rsidRDefault="00A22C68" w:rsidP="00DF418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1782C">
              <w:rPr>
                <w:rFonts w:ascii="Times New Roman" w:hAnsi="Times New Roman"/>
              </w:rPr>
              <w:t>0,25</w:t>
            </w: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F4181" w:rsidRDefault="00DF4181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1782C">
              <w:rPr>
                <w:rFonts w:ascii="Times New Roman" w:hAnsi="Times New Roman"/>
              </w:rPr>
              <w:t>0,25</w:t>
            </w:r>
          </w:p>
        </w:tc>
      </w:tr>
      <w:tr w:rsidR="00A22C68" w:rsidRPr="0031782C" w:rsidTr="00380668">
        <w:trPr>
          <w:trHeight w:val="430"/>
        </w:trPr>
        <w:tc>
          <w:tcPr>
            <w:tcW w:w="621" w:type="dxa"/>
            <w:vMerge/>
            <w:vAlign w:val="center"/>
          </w:tcPr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79" w:type="dxa"/>
          </w:tcPr>
          <w:p w:rsidR="00A22C68" w:rsidRPr="0097405B" w:rsidRDefault="00A22C68" w:rsidP="00A22C6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7405B">
              <w:rPr>
                <w:rFonts w:ascii="Times New Roman" w:hAnsi="Times New Roman"/>
                <w:b/>
                <w:bCs/>
              </w:rPr>
              <w:t xml:space="preserve">c) Gọi MN, BD, PQ cắt AC lần lượt tại I, O, J. Chứng minh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AI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OJ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IO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=2</m:t>
              </m:r>
            </m:oMath>
          </w:p>
          <w:p w:rsidR="00A22C68" w:rsidRDefault="0097405B" w:rsidP="00E074D7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Chứng minh AI = IO = OJ = JC</w:t>
            </w:r>
          </w:p>
          <w:p w:rsidR="0097405B" w:rsidRPr="0031782C" w:rsidRDefault="0097405B" w:rsidP="00E074D7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Cs/>
              </w:rPr>
              <w:t>Suy ra điều phải chứng minh</w:t>
            </w:r>
          </w:p>
        </w:tc>
        <w:tc>
          <w:tcPr>
            <w:tcW w:w="1134" w:type="dxa"/>
          </w:tcPr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Pr="0031782C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A22C68" w:rsidRDefault="00A22C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9409F3" w:rsidRDefault="009409F3" w:rsidP="009409F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9409F3" w:rsidRPr="0031782C" w:rsidRDefault="009409F3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4E56" w:rsidRPr="0031782C" w:rsidTr="00380668">
        <w:trPr>
          <w:trHeight w:val="430"/>
        </w:trPr>
        <w:tc>
          <w:tcPr>
            <w:tcW w:w="621" w:type="dxa"/>
            <w:vAlign w:val="center"/>
          </w:tcPr>
          <w:p w:rsidR="00CD4E56" w:rsidRPr="0031782C" w:rsidRDefault="00CD4E56" w:rsidP="00E074D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7879" w:type="dxa"/>
            <w:tcBorders>
              <w:bottom w:val="single" w:sz="4" w:space="0" w:color="auto"/>
            </w:tcBorders>
          </w:tcPr>
          <w:p w:rsidR="00CD4E56" w:rsidRPr="00CD4E56" w:rsidRDefault="00CD4E56" w:rsidP="00CD4E56">
            <w:pPr>
              <w:tabs>
                <w:tab w:val="left" w:pos="5391"/>
              </w:tabs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CD4E56">
              <w:rPr>
                <w:rFonts w:ascii="Times New Roman" w:hAnsi="Times New Roman"/>
                <w:b/>
                <w:bCs/>
              </w:rPr>
              <w:t xml:space="preserve">Để đo khoảng cách giữa hai điểm D và B (không đo trực tiếp). Người ta xác định các điểm A, E, C như hình vẽ. Sau đó đo được </w:t>
            </w:r>
            <w:r w:rsidRPr="00CD4E56">
              <w:rPr>
                <w:rFonts w:ascii="Times New Roman" w:hAnsi="Times New Roman"/>
                <w:b/>
                <w:bCs/>
              </w:rPr>
              <w:lastRenderedPageBreak/>
              <w:t>khoảng cách giữa AC = 4m; khoảng cách giữa C và E là CE = 1m; khoảng cách giữa C và D là CD = 3m. Tính khoảng cách giữa hai điểm D và B.</w:t>
            </w:r>
          </w:p>
          <w:p w:rsidR="00CD4E56" w:rsidRDefault="00CD4E56" w:rsidP="00CD4E56">
            <w:pPr>
              <w:tabs>
                <w:tab w:val="left" w:pos="5391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5C47AF">
              <w:rPr>
                <w:rFonts w:ascii="Times New Roman" w:hAnsi="Times New Roman"/>
                <w:bCs/>
              </w:rPr>
              <w:drawing>
                <wp:inline distT="0" distB="0" distL="0" distR="0" wp14:anchorId="4FA18779" wp14:editId="02D70BF8">
                  <wp:extent cx="1932940" cy="1570534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8126" cy="1664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4E56" w:rsidRDefault="00CD4E56" w:rsidP="00CD4E56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Chứng minh AB // ED</w:t>
            </w:r>
          </w:p>
          <w:p w:rsidR="00CD4E56" w:rsidRDefault="00CD4E56" w:rsidP="00CD4E56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Tính AE</w:t>
            </w:r>
          </w:p>
          <w:p w:rsidR="00CD4E56" w:rsidRPr="0097405B" w:rsidRDefault="00CD4E56" w:rsidP="00CD4E5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Dựa vào Thales tính BD</w:t>
            </w:r>
            <w:r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CD4E56" w:rsidP="00AF5444">
            <w:pPr>
              <w:spacing w:line="240" w:lineRule="auto"/>
              <w:rPr>
                <w:rFonts w:ascii="Times New Roman" w:hAnsi="Times New Roman"/>
              </w:rPr>
            </w:pPr>
          </w:p>
          <w:p w:rsidR="00CD4E56" w:rsidRDefault="00CD4E56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380668" w:rsidRDefault="003806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380668" w:rsidRDefault="00380668" w:rsidP="00BB3DE8">
            <w:pPr>
              <w:spacing w:line="240" w:lineRule="auto"/>
              <w:rPr>
                <w:rFonts w:ascii="Times New Roman" w:hAnsi="Times New Roman"/>
              </w:rPr>
            </w:pPr>
          </w:p>
          <w:p w:rsidR="00380668" w:rsidRDefault="00380668" w:rsidP="00E074D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CD4E56" w:rsidRDefault="006421E9" w:rsidP="000E1CE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  <w:p w:rsidR="006421E9" w:rsidRDefault="006421E9" w:rsidP="000E1CE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  <w:p w:rsidR="00CD4E56" w:rsidRPr="0031782C" w:rsidRDefault="006421E9" w:rsidP="000E1CE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</w:tr>
    </w:tbl>
    <w:p w:rsidR="00063D6C" w:rsidRDefault="00A700C0" w:rsidP="00CE6A33">
      <w:pPr>
        <w:spacing w:line="240" w:lineRule="auto"/>
        <w:rPr>
          <w:rFonts w:ascii="Times New Roman" w:hAnsi="Times New Roman"/>
          <w:i/>
          <w:iCs/>
        </w:rPr>
      </w:pPr>
      <w:r w:rsidRPr="0031782C">
        <w:rPr>
          <w:rFonts w:ascii="Times New Roman" w:hAnsi="Times New Roman"/>
          <w:i/>
          <w:i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-7787005</wp:posOffset>
                </wp:positionV>
                <wp:extent cx="0" cy="0"/>
                <wp:effectExtent l="0" t="0" r="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27198" id="Straight Connector 2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2pt,-613.15pt" to="-19.2pt,-6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ZVBsQEAAL8DAAAOAAAAZHJzL2Uyb0RvYy54bWysU8GO0zAQvSPxD5bvNGmFEIqa7qEr9rKC&#10;ioUP8DrjxpLtscamSf+esdtmESAhEBfHY897M+95sr2bvRMnoGQx9HK9aqWAoHGw4djLr18+vHkv&#10;RcoqDMphgF6eIcm73etX2yl2sMER3QAkmCSkboq9HHOOXdMkPYJXaYURAl8aJK8yh3RsBlITs3vX&#10;bNr2XTMhDZFQQ0p8en+5lLvKbwzo/MmYBFm4XnJvua5U1+eyNrut6o6k4mj1tQ31D114ZQMXXaju&#10;VVbiG9lfqLzVhAlNXmn0DRpjNVQNrGbd/qTmaVQRqhY2J8XFpvT/aPXH04GEHXq5eStFUJ7f6CmT&#10;sscxiz2GwA4iCb5kp6aYOgbsw4GuUYoHKrJnQ758WZCYq7vnxV2Ys9CXQ307bV4gkVJ+APSibHrp&#10;bCiSVadOjylzGU69pXBQWrgUrbt8dlCSXfgMhmVwmXVF1wGCvSNxUvz0SmsIeV1EMF/NLjBjnVuA&#10;7Z+B1/wChTpcfwNeELUyhryAvQ1Iv6ue51vL5pJ/c+Ciu1jwjMO5Pke1hqekKrxOdBnDH+MKf/nv&#10;dt8BAAD//wMAUEsDBBQABgAIAAAAIQAKeIp04AAAAA8BAAAPAAAAZHJzL2Rvd25yZXYueG1sTI9B&#10;S8NAEIXvgv9hGcFbu2kqpcRsSimItSClVajHbXZMotnZsLtt0n/viKDeZt57vPkmXwy2FWf0oXGk&#10;YDJOQCCVzjRUKXh9eRjNQYSoyejWESq4YIBFcX2V68y4nnZ43sdKcAmFTCuoY+wyKUNZo9Vh7Dok&#10;9t6dtzry6itpvO653LYyTZKZtLohvlDrDlc1lp/7k1Xw7Nfr1XJz+aDtm+0P6eawfRoelbq9GZb3&#10;ICIO8S8M3/iMDgUzHd2JTBCtgtF0fsdRHiZpOpuC4MyPdvzVZJHL/38UXwAAAP//AwBQSwECLQAU&#10;AAYACAAAACEAtoM4kv4AAADhAQAAEwAAAAAAAAAAAAAAAAAAAAAAW0NvbnRlbnRfVHlwZXNdLnht&#10;bFBLAQItABQABgAIAAAAIQA4/SH/1gAAAJQBAAALAAAAAAAAAAAAAAAAAC8BAABfcmVscy8ucmVs&#10;c1BLAQItABQABgAIAAAAIQDTcZVBsQEAAL8DAAAOAAAAAAAAAAAAAAAAAC4CAABkcnMvZTJvRG9j&#10;LnhtbFBLAQItABQABgAIAAAAIQAKeIp04AAAAA8BAAAPAAAAAAAAAAAAAAAAAAsEAABkcnMvZG93&#10;bnJldi54bWxQSwUGAAAAAAQABADzAAAAGAUAAAAA&#10;" strokecolor="#5b9bd5 [3204]" strokeweight=".5pt">
                <v:stroke joinstyle="miter"/>
              </v:line>
            </w:pict>
          </mc:Fallback>
        </mc:AlternateContent>
      </w:r>
      <w:r w:rsidR="00D46A36" w:rsidRPr="0031782C">
        <w:rPr>
          <w:rFonts w:ascii="Times New Roman" w:hAnsi="Times New Roman"/>
          <w:i/>
          <w:iCs/>
        </w:rPr>
        <w:t>(</w:t>
      </w:r>
      <w:r w:rsidR="00D46A36" w:rsidRPr="0031782C">
        <w:rPr>
          <w:rFonts w:ascii="Times New Roman" w:hAnsi="Times New Roman"/>
          <w:b/>
          <w:bCs/>
          <w:i/>
          <w:iCs/>
        </w:rPr>
        <w:t xml:space="preserve">Lưu ý: </w:t>
      </w:r>
      <w:r w:rsidR="00D46A36" w:rsidRPr="0031782C">
        <w:rPr>
          <w:rFonts w:ascii="Times New Roman" w:hAnsi="Times New Roman"/>
          <w:i/>
          <w:iCs/>
        </w:rPr>
        <w:t>Ở mỗi bài, học sinh có cách giải khác nhưng đúng và phù hợp với chương trình vẫn cho điểm tối đa).</w:t>
      </w:r>
    </w:p>
    <w:p w:rsidR="00CE6DBE" w:rsidRPr="009D182B" w:rsidRDefault="00CE6DBE" w:rsidP="00E074D7">
      <w:pPr>
        <w:spacing w:line="240" w:lineRule="auto"/>
        <w:rPr>
          <w:rFonts w:ascii="Times New Roman" w:hAnsi="Times New Roman"/>
        </w:rPr>
      </w:pPr>
    </w:p>
    <w:sectPr w:rsidR="00CE6DBE" w:rsidRPr="009D182B" w:rsidSect="0031782C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DBE"/>
    <w:rsid w:val="0000790F"/>
    <w:rsid w:val="0004322D"/>
    <w:rsid w:val="00063D6C"/>
    <w:rsid w:val="00083B2A"/>
    <w:rsid w:val="000B2467"/>
    <w:rsid w:val="000C1112"/>
    <w:rsid w:val="000D21E4"/>
    <w:rsid w:val="000D75A1"/>
    <w:rsid w:val="000E1CE6"/>
    <w:rsid w:val="000E547F"/>
    <w:rsid w:val="00170F81"/>
    <w:rsid w:val="00182EE0"/>
    <w:rsid w:val="00183E0E"/>
    <w:rsid w:val="001E1027"/>
    <w:rsid w:val="001E5283"/>
    <w:rsid w:val="00217073"/>
    <w:rsid w:val="0024235F"/>
    <w:rsid w:val="00243ED7"/>
    <w:rsid w:val="00294180"/>
    <w:rsid w:val="002A11CB"/>
    <w:rsid w:val="002A3DFD"/>
    <w:rsid w:val="00306681"/>
    <w:rsid w:val="00311E89"/>
    <w:rsid w:val="0031782C"/>
    <w:rsid w:val="0034641F"/>
    <w:rsid w:val="00364CB2"/>
    <w:rsid w:val="00380668"/>
    <w:rsid w:val="003C30C7"/>
    <w:rsid w:val="003D5BC3"/>
    <w:rsid w:val="0044449B"/>
    <w:rsid w:val="00482110"/>
    <w:rsid w:val="004C6CA3"/>
    <w:rsid w:val="004F5A5C"/>
    <w:rsid w:val="005018DE"/>
    <w:rsid w:val="00523C3F"/>
    <w:rsid w:val="00574D31"/>
    <w:rsid w:val="005924D2"/>
    <w:rsid w:val="005B536B"/>
    <w:rsid w:val="005C6A94"/>
    <w:rsid w:val="006045E0"/>
    <w:rsid w:val="006233F4"/>
    <w:rsid w:val="006421E9"/>
    <w:rsid w:val="0065061E"/>
    <w:rsid w:val="006528FD"/>
    <w:rsid w:val="006A4F82"/>
    <w:rsid w:val="006F210D"/>
    <w:rsid w:val="00712D5F"/>
    <w:rsid w:val="007225C5"/>
    <w:rsid w:val="0074198F"/>
    <w:rsid w:val="00761756"/>
    <w:rsid w:val="007729A5"/>
    <w:rsid w:val="00783E52"/>
    <w:rsid w:val="007E252A"/>
    <w:rsid w:val="007F6B8E"/>
    <w:rsid w:val="008116AF"/>
    <w:rsid w:val="00886C47"/>
    <w:rsid w:val="008F465C"/>
    <w:rsid w:val="00921EB1"/>
    <w:rsid w:val="009409F3"/>
    <w:rsid w:val="00944E4E"/>
    <w:rsid w:val="00945A90"/>
    <w:rsid w:val="00957300"/>
    <w:rsid w:val="0097405B"/>
    <w:rsid w:val="009D182B"/>
    <w:rsid w:val="009E533A"/>
    <w:rsid w:val="009F6501"/>
    <w:rsid w:val="00A00611"/>
    <w:rsid w:val="00A22C68"/>
    <w:rsid w:val="00A54952"/>
    <w:rsid w:val="00A67DCF"/>
    <w:rsid w:val="00A700C0"/>
    <w:rsid w:val="00A92FEA"/>
    <w:rsid w:val="00AC3DC2"/>
    <w:rsid w:val="00AF5444"/>
    <w:rsid w:val="00B263F6"/>
    <w:rsid w:val="00B54195"/>
    <w:rsid w:val="00BB3DE8"/>
    <w:rsid w:val="00C23B20"/>
    <w:rsid w:val="00C74BC1"/>
    <w:rsid w:val="00CB4AB3"/>
    <w:rsid w:val="00CC509B"/>
    <w:rsid w:val="00CD4E56"/>
    <w:rsid w:val="00CE6A33"/>
    <w:rsid w:val="00CE6DBE"/>
    <w:rsid w:val="00D03175"/>
    <w:rsid w:val="00D03485"/>
    <w:rsid w:val="00D11D49"/>
    <w:rsid w:val="00D1734B"/>
    <w:rsid w:val="00D26FEF"/>
    <w:rsid w:val="00D46A36"/>
    <w:rsid w:val="00D52937"/>
    <w:rsid w:val="00D659EC"/>
    <w:rsid w:val="00D65D41"/>
    <w:rsid w:val="00D8788F"/>
    <w:rsid w:val="00D97776"/>
    <w:rsid w:val="00DA00D0"/>
    <w:rsid w:val="00DB2C39"/>
    <w:rsid w:val="00DF4181"/>
    <w:rsid w:val="00E074D7"/>
    <w:rsid w:val="00E14682"/>
    <w:rsid w:val="00E2266F"/>
    <w:rsid w:val="00E35328"/>
    <w:rsid w:val="00EC2E48"/>
    <w:rsid w:val="00F00AB5"/>
    <w:rsid w:val="00F105B8"/>
    <w:rsid w:val="00F322EF"/>
    <w:rsid w:val="00F36524"/>
    <w:rsid w:val="00F479D5"/>
    <w:rsid w:val="00F503DF"/>
    <w:rsid w:val="00FA7425"/>
    <w:rsid w:val="00FE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272B1B-33CE-44D8-8C93-96274AE63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DBE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D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uiPriority w:val="99"/>
    <w:qFormat/>
    <w:rsid w:val="007F6B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0348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D21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7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132</cp:revision>
  <dcterms:created xsi:type="dcterms:W3CDTF">2023-12-13T01:24:00Z</dcterms:created>
  <dcterms:modified xsi:type="dcterms:W3CDTF">2024-12-22T14:52:00Z</dcterms:modified>
</cp:coreProperties>
</file>